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DFE" w:rsidRDefault="00B77DFE" w:rsidP="00325CC9">
      <w:pPr>
        <w:pStyle w:val="Default"/>
        <w:jc w:val="center"/>
        <w:rPr>
          <w:b/>
          <w:sz w:val="44"/>
          <w:szCs w:val="44"/>
          <w:lang w:eastAsia="zh-TW"/>
        </w:rPr>
      </w:pPr>
      <w:bookmarkStart w:id="0" w:name="_GoBack"/>
      <w:bookmarkEnd w:id="0"/>
      <w:r w:rsidRPr="00336779">
        <w:rPr>
          <w:b/>
          <w:sz w:val="44"/>
          <w:szCs w:val="44"/>
          <w:lang w:eastAsia="zh-TW"/>
        </w:rPr>
        <w:t>誓</w:t>
      </w:r>
      <w:r w:rsidR="00325CC9" w:rsidRPr="00336779">
        <w:rPr>
          <w:rFonts w:hint="eastAsia"/>
          <w:b/>
          <w:sz w:val="44"/>
          <w:szCs w:val="44"/>
          <w:lang w:eastAsia="zh-TW"/>
        </w:rPr>
        <w:t xml:space="preserve">　</w:t>
      </w:r>
      <w:r w:rsidRPr="00336779">
        <w:rPr>
          <w:b/>
          <w:sz w:val="44"/>
          <w:szCs w:val="44"/>
          <w:lang w:eastAsia="zh-TW"/>
        </w:rPr>
        <w:t>約</w:t>
      </w:r>
      <w:r w:rsidR="00325CC9" w:rsidRPr="00336779">
        <w:rPr>
          <w:rFonts w:hint="eastAsia"/>
          <w:b/>
          <w:sz w:val="44"/>
          <w:szCs w:val="44"/>
          <w:lang w:eastAsia="zh-TW"/>
        </w:rPr>
        <w:t xml:space="preserve">　</w:t>
      </w:r>
      <w:r w:rsidRPr="00336779">
        <w:rPr>
          <w:b/>
          <w:sz w:val="44"/>
          <w:szCs w:val="44"/>
          <w:lang w:eastAsia="zh-TW"/>
        </w:rPr>
        <w:t>書</w:t>
      </w:r>
    </w:p>
    <w:p w:rsidR="00336779" w:rsidRPr="00336779" w:rsidRDefault="00336779" w:rsidP="00325CC9">
      <w:pPr>
        <w:pStyle w:val="Default"/>
        <w:jc w:val="center"/>
        <w:rPr>
          <w:b/>
          <w:sz w:val="44"/>
          <w:szCs w:val="44"/>
          <w:lang w:eastAsia="zh-TW"/>
        </w:rPr>
      </w:pPr>
    </w:p>
    <w:p w:rsidR="00336779" w:rsidRDefault="00336779" w:rsidP="00325CC9">
      <w:pPr>
        <w:pStyle w:val="Default"/>
        <w:jc w:val="center"/>
        <w:rPr>
          <w:sz w:val="23"/>
          <w:szCs w:val="23"/>
          <w:lang w:eastAsia="zh-TW"/>
        </w:rPr>
      </w:pPr>
    </w:p>
    <w:p w:rsidR="00B77DFE" w:rsidRDefault="00B228B0" w:rsidP="00B228B0">
      <w:pPr>
        <w:pStyle w:val="Default"/>
        <w:rPr>
          <w:color w:val="auto"/>
          <w:sz w:val="23"/>
          <w:szCs w:val="23"/>
        </w:rPr>
      </w:pPr>
      <w:r w:rsidRPr="00141FE7">
        <w:rPr>
          <w:rFonts w:hint="eastAsia"/>
          <w:color w:val="auto"/>
          <w:sz w:val="23"/>
          <w:szCs w:val="23"/>
          <w:lang w:eastAsia="zh-TW"/>
        </w:rPr>
        <w:t>千葉商科大</w:t>
      </w:r>
      <w:r w:rsidR="006E3F31" w:rsidRPr="00141FE7">
        <w:rPr>
          <w:rFonts w:hint="eastAsia"/>
          <w:color w:val="auto"/>
          <w:sz w:val="23"/>
          <w:szCs w:val="23"/>
          <w:lang w:eastAsia="zh-TW"/>
        </w:rPr>
        <w:t>学長</w:t>
      </w:r>
      <w:r w:rsidR="00336779" w:rsidRPr="00141FE7">
        <w:rPr>
          <w:rFonts w:hint="eastAsia"/>
          <w:color w:val="auto"/>
          <w:sz w:val="23"/>
          <w:szCs w:val="23"/>
          <w:lang w:eastAsia="zh-TW"/>
        </w:rPr>
        <w:t xml:space="preserve">　</w:t>
      </w:r>
      <w:r w:rsidRPr="00141FE7">
        <w:rPr>
          <w:rFonts w:hint="eastAsia"/>
          <w:color w:val="auto"/>
          <w:sz w:val="23"/>
          <w:szCs w:val="23"/>
        </w:rPr>
        <w:t>殿</w:t>
      </w:r>
    </w:p>
    <w:p w:rsidR="00336779" w:rsidRPr="00CB6246" w:rsidRDefault="00336779" w:rsidP="00336779">
      <w:pPr>
        <w:pStyle w:val="Default"/>
        <w:ind w:firstLineChars="100" w:firstLine="210"/>
        <w:rPr>
          <w:color w:val="auto"/>
          <w:sz w:val="21"/>
          <w:szCs w:val="21"/>
          <w:lang w:eastAsia="zh-TW"/>
        </w:rPr>
      </w:pPr>
    </w:p>
    <w:p w:rsidR="00B77DFE" w:rsidRPr="00CB6246" w:rsidRDefault="00B77DFE" w:rsidP="00B77DFE">
      <w:pPr>
        <w:pStyle w:val="Default"/>
        <w:rPr>
          <w:color w:val="auto"/>
          <w:sz w:val="21"/>
          <w:szCs w:val="21"/>
          <w:lang w:eastAsia="zh-TW"/>
        </w:rPr>
      </w:pPr>
    </w:p>
    <w:p w:rsidR="00B77DFE" w:rsidRPr="00F47E80" w:rsidRDefault="00B77DFE" w:rsidP="001E5645">
      <w:pPr>
        <w:pStyle w:val="Default"/>
        <w:ind w:firstLineChars="100" w:firstLine="210"/>
        <w:rPr>
          <w:color w:val="auto"/>
          <w:sz w:val="21"/>
          <w:szCs w:val="21"/>
        </w:rPr>
      </w:pPr>
      <w:r w:rsidRPr="00CB6246">
        <w:rPr>
          <w:color w:val="auto"/>
          <w:sz w:val="21"/>
          <w:szCs w:val="21"/>
        </w:rPr>
        <w:t>当</w:t>
      </w:r>
      <w:r w:rsidRPr="00F47E80">
        <w:rPr>
          <w:color w:val="auto"/>
          <w:sz w:val="21"/>
          <w:szCs w:val="21"/>
        </w:rPr>
        <w:t>社（当法人）は、</w:t>
      </w:r>
      <w:r w:rsidR="003934CB" w:rsidRPr="00F47E80">
        <w:rPr>
          <w:rFonts w:hint="eastAsia"/>
          <w:color w:val="auto"/>
          <w:sz w:val="21"/>
          <w:szCs w:val="21"/>
        </w:rPr>
        <w:t>千葉商科大学との</w:t>
      </w:r>
      <w:r w:rsidR="004F3E3E" w:rsidRPr="00F47E80">
        <w:rPr>
          <w:rFonts w:hint="eastAsia"/>
        </w:rPr>
        <w:t>公的研究費</w:t>
      </w:r>
      <w:r w:rsidRPr="00F47E80">
        <w:rPr>
          <w:color w:val="auto"/>
          <w:sz w:val="21"/>
          <w:szCs w:val="21"/>
        </w:rPr>
        <w:t>等</w:t>
      </w:r>
      <w:r w:rsidR="00C005C5" w:rsidRPr="00F47E80">
        <w:rPr>
          <w:rFonts w:hint="eastAsia"/>
          <w:color w:val="auto"/>
          <w:sz w:val="21"/>
          <w:szCs w:val="21"/>
        </w:rPr>
        <w:t>に係る取引等</w:t>
      </w:r>
      <w:r w:rsidRPr="00F47E80">
        <w:rPr>
          <w:color w:val="auto"/>
          <w:sz w:val="21"/>
          <w:szCs w:val="21"/>
        </w:rPr>
        <w:t>に当たり、以下の事項を遵守することをここに誓います。</w:t>
      </w:r>
    </w:p>
    <w:p w:rsidR="00B77DFE" w:rsidRPr="00F47E80" w:rsidRDefault="00B77DFE" w:rsidP="00B77DFE">
      <w:pPr>
        <w:pStyle w:val="Default"/>
        <w:rPr>
          <w:color w:val="auto"/>
          <w:sz w:val="21"/>
          <w:szCs w:val="21"/>
        </w:rPr>
      </w:pPr>
    </w:p>
    <w:p w:rsidR="00B77DFE" w:rsidRPr="00F47E80" w:rsidRDefault="00B77DFE" w:rsidP="006E3F31">
      <w:pPr>
        <w:pStyle w:val="Default"/>
        <w:jc w:val="center"/>
        <w:rPr>
          <w:color w:val="auto"/>
          <w:sz w:val="21"/>
          <w:szCs w:val="21"/>
        </w:rPr>
      </w:pPr>
      <w:r w:rsidRPr="00F47E80">
        <w:rPr>
          <w:color w:val="auto"/>
          <w:sz w:val="21"/>
          <w:szCs w:val="21"/>
        </w:rPr>
        <w:t>記</w:t>
      </w:r>
    </w:p>
    <w:p w:rsidR="00B77DFE" w:rsidRPr="00F47E80" w:rsidRDefault="00B77DFE" w:rsidP="00B77DFE">
      <w:pPr>
        <w:pStyle w:val="Default"/>
        <w:rPr>
          <w:color w:val="auto"/>
          <w:sz w:val="21"/>
          <w:szCs w:val="21"/>
        </w:rPr>
      </w:pPr>
    </w:p>
    <w:p w:rsidR="00B77DFE" w:rsidRPr="00F47E80" w:rsidRDefault="00B77DFE" w:rsidP="001E5645">
      <w:pPr>
        <w:pStyle w:val="Default"/>
        <w:ind w:left="283" w:hangingChars="135" w:hanging="283"/>
        <w:rPr>
          <w:color w:val="auto"/>
          <w:sz w:val="21"/>
          <w:szCs w:val="21"/>
        </w:rPr>
      </w:pPr>
      <w:r w:rsidRPr="00F47E80">
        <w:rPr>
          <w:color w:val="auto"/>
          <w:sz w:val="21"/>
          <w:szCs w:val="21"/>
        </w:rPr>
        <w:t>１．当社（当法人）は、法令及び貴学が定める規則等を遵守し、不正行為</w:t>
      </w:r>
      <w:r w:rsidR="00606C9F" w:rsidRPr="00F47E80">
        <w:rPr>
          <w:rFonts w:hint="eastAsia"/>
          <w:color w:val="auto"/>
          <w:sz w:val="21"/>
          <w:szCs w:val="21"/>
        </w:rPr>
        <w:t>に関与しない</w:t>
      </w:r>
      <w:r w:rsidRPr="00F47E80">
        <w:rPr>
          <w:color w:val="auto"/>
          <w:sz w:val="21"/>
          <w:szCs w:val="21"/>
        </w:rPr>
        <w:t>こと。</w:t>
      </w:r>
    </w:p>
    <w:p w:rsidR="00B77DFE" w:rsidRPr="00F47E80" w:rsidRDefault="00B77DFE" w:rsidP="001E5645">
      <w:pPr>
        <w:pStyle w:val="Default"/>
        <w:ind w:left="283" w:hangingChars="135" w:hanging="283"/>
        <w:rPr>
          <w:color w:val="auto"/>
          <w:sz w:val="21"/>
          <w:szCs w:val="21"/>
        </w:rPr>
      </w:pPr>
    </w:p>
    <w:p w:rsidR="00B77DFE" w:rsidRPr="00F47E80" w:rsidRDefault="00B77DFE" w:rsidP="001E5645">
      <w:pPr>
        <w:pStyle w:val="Default"/>
        <w:ind w:left="283" w:hangingChars="135" w:hanging="283"/>
        <w:rPr>
          <w:color w:val="auto"/>
          <w:sz w:val="21"/>
          <w:szCs w:val="21"/>
        </w:rPr>
      </w:pPr>
      <w:r w:rsidRPr="00F47E80">
        <w:rPr>
          <w:color w:val="auto"/>
          <w:sz w:val="21"/>
          <w:szCs w:val="21"/>
        </w:rPr>
        <w:t>２．貴学が</w:t>
      </w:r>
      <w:r w:rsidR="004F3E3E" w:rsidRPr="00F47E80">
        <w:rPr>
          <w:rFonts w:hint="eastAsia"/>
          <w:color w:val="auto"/>
          <w:sz w:val="21"/>
          <w:szCs w:val="21"/>
        </w:rPr>
        <w:t>公的研究費</w:t>
      </w:r>
      <w:r w:rsidRPr="00F47E80">
        <w:rPr>
          <w:color w:val="auto"/>
          <w:sz w:val="21"/>
          <w:szCs w:val="21"/>
        </w:rPr>
        <w:t>等に関して実施する監査等に際して、取引帳簿等の閲覧・提出等の要請があった場合は、これに協力すること。</w:t>
      </w:r>
    </w:p>
    <w:p w:rsidR="00B77DFE" w:rsidRPr="00F47E80" w:rsidRDefault="00B77DFE" w:rsidP="001E5645">
      <w:pPr>
        <w:pStyle w:val="Default"/>
        <w:ind w:left="283" w:hangingChars="135" w:hanging="283"/>
        <w:rPr>
          <w:color w:val="auto"/>
          <w:sz w:val="21"/>
          <w:szCs w:val="21"/>
        </w:rPr>
      </w:pPr>
    </w:p>
    <w:p w:rsidR="00B77DFE" w:rsidRPr="00F47E80" w:rsidRDefault="00B77DFE" w:rsidP="001E5645">
      <w:pPr>
        <w:pStyle w:val="Default"/>
        <w:ind w:left="283" w:hangingChars="135" w:hanging="283"/>
        <w:rPr>
          <w:color w:val="auto"/>
          <w:sz w:val="21"/>
          <w:szCs w:val="21"/>
        </w:rPr>
      </w:pPr>
      <w:r w:rsidRPr="00F47E80">
        <w:rPr>
          <w:color w:val="auto"/>
          <w:sz w:val="21"/>
          <w:szCs w:val="21"/>
        </w:rPr>
        <w:t>３．当社（当法人）の不正行為が明らかになった場合は、取引停止を含むいかなる処分を講じられても異議の申し立てを行わないこと。</w:t>
      </w:r>
    </w:p>
    <w:p w:rsidR="00B77DFE" w:rsidRPr="00F47E80" w:rsidRDefault="00B77DFE" w:rsidP="001E5645">
      <w:pPr>
        <w:pStyle w:val="Default"/>
        <w:ind w:left="283" w:hangingChars="135" w:hanging="283"/>
        <w:rPr>
          <w:color w:val="auto"/>
          <w:sz w:val="21"/>
          <w:szCs w:val="21"/>
        </w:rPr>
      </w:pPr>
    </w:p>
    <w:p w:rsidR="00B77DFE" w:rsidRPr="00CB6246" w:rsidRDefault="00B77DFE" w:rsidP="001E5645">
      <w:pPr>
        <w:pStyle w:val="Default"/>
        <w:ind w:left="283" w:hangingChars="135" w:hanging="283"/>
        <w:rPr>
          <w:color w:val="auto"/>
          <w:sz w:val="21"/>
          <w:szCs w:val="21"/>
        </w:rPr>
      </w:pPr>
      <w:r w:rsidRPr="00F47E80">
        <w:rPr>
          <w:color w:val="auto"/>
          <w:sz w:val="21"/>
          <w:szCs w:val="21"/>
        </w:rPr>
        <w:t>４．当社（当法人）は、</w:t>
      </w:r>
      <w:r w:rsidR="004F3E3E" w:rsidRPr="00F47E80">
        <w:rPr>
          <w:rFonts w:hint="eastAsia"/>
          <w:color w:val="auto"/>
          <w:sz w:val="21"/>
          <w:szCs w:val="21"/>
        </w:rPr>
        <w:t>公的研究費</w:t>
      </w:r>
      <w:r w:rsidRPr="00F47E80">
        <w:rPr>
          <w:color w:val="auto"/>
          <w:sz w:val="21"/>
          <w:szCs w:val="21"/>
        </w:rPr>
        <w:t>等の不正行為に関し、不正の事実を知ったときは、</w:t>
      </w:r>
      <w:r w:rsidR="003934CB" w:rsidRPr="00F47E80">
        <w:rPr>
          <w:rFonts w:hint="eastAsia"/>
          <w:color w:val="auto"/>
          <w:sz w:val="21"/>
          <w:szCs w:val="21"/>
        </w:rPr>
        <w:t>貴学</w:t>
      </w:r>
      <w:r w:rsidRPr="00F47E80">
        <w:rPr>
          <w:color w:val="auto"/>
          <w:sz w:val="21"/>
          <w:szCs w:val="21"/>
        </w:rPr>
        <w:t>通報窓口に通報すること。</w:t>
      </w:r>
    </w:p>
    <w:p w:rsidR="00B77DFE" w:rsidRPr="00CB6246" w:rsidRDefault="00B77DFE" w:rsidP="00B77DFE">
      <w:pPr>
        <w:pStyle w:val="Default"/>
        <w:rPr>
          <w:color w:val="auto"/>
          <w:sz w:val="21"/>
          <w:szCs w:val="21"/>
        </w:rPr>
      </w:pPr>
    </w:p>
    <w:p w:rsidR="001E5645" w:rsidRPr="00CB6246" w:rsidRDefault="001E5645" w:rsidP="00B77DFE">
      <w:pPr>
        <w:pStyle w:val="Default"/>
        <w:rPr>
          <w:color w:val="auto"/>
          <w:sz w:val="21"/>
          <w:szCs w:val="21"/>
        </w:rPr>
      </w:pPr>
    </w:p>
    <w:p w:rsidR="00336779" w:rsidRDefault="001E5645" w:rsidP="00336779">
      <w:pPr>
        <w:pStyle w:val="Default"/>
        <w:rPr>
          <w:color w:val="auto"/>
          <w:sz w:val="21"/>
          <w:szCs w:val="21"/>
        </w:rPr>
      </w:pPr>
      <w:r w:rsidRPr="00CB6246">
        <w:rPr>
          <w:rFonts w:hint="eastAsia"/>
          <w:color w:val="auto"/>
          <w:sz w:val="21"/>
          <w:szCs w:val="21"/>
        </w:rPr>
        <w:t xml:space="preserve">　</w:t>
      </w:r>
      <w:r w:rsidR="00336779">
        <w:rPr>
          <w:rFonts w:hint="eastAsia"/>
          <w:color w:val="auto"/>
          <w:sz w:val="21"/>
          <w:szCs w:val="21"/>
        </w:rPr>
        <w:t xml:space="preserve">　　</w:t>
      </w:r>
      <w:r w:rsidR="00B77DFE" w:rsidRPr="00CB6246">
        <w:rPr>
          <w:color w:val="auto"/>
          <w:sz w:val="21"/>
          <w:szCs w:val="21"/>
        </w:rPr>
        <w:t>年</w:t>
      </w:r>
      <w:r w:rsidR="00336779">
        <w:rPr>
          <w:rFonts w:hint="eastAsia"/>
          <w:color w:val="auto"/>
          <w:sz w:val="21"/>
          <w:szCs w:val="21"/>
        </w:rPr>
        <w:t xml:space="preserve">　　</w:t>
      </w:r>
      <w:r w:rsidRPr="00CB6246">
        <w:rPr>
          <w:rFonts w:hint="eastAsia"/>
          <w:color w:val="auto"/>
          <w:sz w:val="21"/>
          <w:szCs w:val="21"/>
        </w:rPr>
        <w:t xml:space="preserve">　</w:t>
      </w:r>
      <w:r w:rsidR="00B77DFE" w:rsidRPr="00CB6246">
        <w:rPr>
          <w:color w:val="auto"/>
          <w:sz w:val="21"/>
          <w:szCs w:val="21"/>
        </w:rPr>
        <w:t>月</w:t>
      </w:r>
      <w:r w:rsidRPr="00CB6246">
        <w:rPr>
          <w:rFonts w:hint="eastAsia"/>
          <w:color w:val="auto"/>
          <w:sz w:val="21"/>
          <w:szCs w:val="21"/>
        </w:rPr>
        <w:t xml:space="preserve">　</w:t>
      </w:r>
      <w:r w:rsidR="00336779">
        <w:rPr>
          <w:rFonts w:hint="eastAsia"/>
          <w:color w:val="auto"/>
          <w:sz w:val="21"/>
          <w:szCs w:val="21"/>
        </w:rPr>
        <w:t xml:space="preserve">　　</w:t>
      </w:r>
      <w:r w:rsidR="00B77DFE" w:rsidRPr="00CB6246">
        <w:rPr>
          <w:color w:val="auto"/>
          <w:sz w:val="21"/>
          <w:szCs w:val="21"/>
        </w:rPr>
        <w:t>日</w:t>
      </w:r>
    </w:p>
    <w:p w:rsidR="00336779" w:rsidRDefault="00336779" w:rsidP="00336779">
      <w:pPr>
        <w:pStyle w:val="Default"/>
        <w:ind w:left="2520" w:firstLine="840"/>
        <w:rPr>
          <w:color w:val="auto"/>
          <w:sz w:val="21"/>
          <w:szCs w:val="21"/>
        </w:rPr>
      </w:pPr>
    </w:p>
    <w:p w:rsidR="00B77DFE" w:rsidRDefault="00B77DFE" w:rsidP="00336779">
      <w:pPr>
        <w:pStyle w:val="Default"/>
        <w:ind w:left="2520" w:firstLine="840"/>
        <w:rPr>
          <w:color w:val="auto"/>
          <w:sz w:val="21"/>
          <w:szCs w:val="21"/>
        </w:rPr>
      </w:pPr>
      <w:r w:rsidRPr="00CB6246">
        <w:rPr>
          <w:color w:val="auto"/>
          <w:sz w:val="21"/>
          <w:szCs w:val="21"/>
        </w:rPr>
        <w:t>（住所）</w:t>
      </w:r>
    </w:p>
    <w:p w:rsidR="00336779" w:rsidRPr="00CB6246" w:rsidRDefault="00336779" w:rsidP="00606C9F">
      <w:pPr>
        <w:pStyle w:val="Default"/>
        <w:jc w:val="center"/>
        <w:rPr>
          <w:color w:val="auto"/>
          <w:sz w:val="21"/>
          <w:szCs w:val="21"/>
        </w:rPr>
      </w:pPr>
    </w:p>
    <w:p w:rsidR="00B77DFE" w:rsidRDefault="00B77DFE" w:rsidP="00336779">
      <w:pPr>
        <w:pStyle w:val="Default"/>
        <w:ind w:left="3360"/>
        <w:rPr>
          <w:color w:val="auto"/>
          <w:sz w:val="21"/>
          <w:szCs w:val="21"/>
        </w:rPr>
      </w:pPr>
      <w:r w:rsidRPr="00CB6246">
        <w:rPr>
          <w:color w:val="auto"/>
          <w:sz w:val="21"/>
          <w:szCs w:val="21"/>
        </w:rPr>
        <w:t>（会社名）</w:t>
      </w:r>
    </w:p>
    <w:p w:rsidR="00336779" w:rsidRPr="00CB6246" w:rsidRDefault="00336779" w:rsidP="00606C9F">
      <w:pPr>
        <w:pStyle w:val="Default"/>
        <w:ind w:firstLineChars="2000" w:firstLine="4200"/>
        <w:rPr>
          <w:color w:val="auto"/>
          <w:sz w:val="21"/>
          <w:szCs w:val="21"/>
        </w:rPr>
      </w:pPr>
    </w:p>
    <w:p w:rsidR="00336779" w:rsidRDefault="00B77DFE" w:rsidP="00336779">
      <w:pPr>
        <w:ind w:left="840" w:firstLineChars="1200" w:firstLine="2520"/>
        <w:rPr>
          <w:szCs w:val="21"/>
        </w:rPr>
      </w:pPr>
      <w:r w:rsidRPr="00CB6246">
        <w:rPr>
          <w:szCs w:val="21"/>
        </w:rPr>
        <w:t>（代表者役職・氏名）</w:t>
      </w:r>
    </w:p>
    <w:p w:rsidR="00B518D9" w:rsidRPr="00CB6246" w:rsidRDefault="00606C9F" w:rsidP="004F3E3E">
      <w:pPr>
        <w:wordWrap w:val="0"/>
        <w:ind w:left="840" w:right="210"/>
        <w:jc w:val="right"/>
      </w:pPr>
      <w:r w:rsidRPr="00CB6246">
        <w:rPr>
          <w:rFonts w:hint="eastAsia"/>
          <w:szCs w:val="21"/>
        </w:rPr>
        <w:t>印</w:t>
      </w:r>
    </w:p>
    <w:sectPr w:rsidR="00B518D9" w:rsidRPr="00CB6246" w:rsidSect="00BD62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246" w:rsidRDefault="00CB6246"/>
  </w:endnote>
  <w:endnote w:type="continuationSeparator" w:id="0">
    <w:p w:rsidR="00CB6246" w:rsidRDefault="00CB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246" w:rsidRDefault="00CB6246"/>
  </w:footnote>
  <w:footnote w:type="continuationSeparator" w:id="0">
    <w:p w:rsidR="00CB6246" w:rsidRDefault="00CB62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DFE"/>
    <w:rsid w:val="000A2DAA"/>
    <w:rsid w:val="00141FE7"/>
    <w:rsid w:val="001E5645"/>
    <w:rsid w:val="002761CB"/>
    <w:rsid w:val="00325CC9"/>
    <w:rsid w:val="00336779"/>
    <w:rsid w:val="003934CB"/>
    <w:rsid w:val="004F3E3E"/>
    <w:rsid w:val="00502668"/>
    <w:rsid w:val="00503950"/>
    <w:rsid w:val="005368DE"/>
    <w:rsid w:val="00606C9F"/>
    <w:rsid w:val="006B3FB5"/>
    <w:rsid w:val="006E3F31"/>
    <w:rsid w:val="009C103A"/>
    <w:rsid w:val="00A06E47"/>
    <w:rsid w:val="00B228B0"/>
    <w:rsid w:val="00B518D9"/>
    <w:rsid w:val="00B77DFE"/>
    <w:rsid w:val="00BB35BA"/>
    <w:rsid w:val="00BD6216"/>
    <w:rsid w:val="00C005C5"/>
    <w:rsid w:val="00C2627D"/>
    <w:rsid w:val="00CB6246"/>
    <w:rsid w:val="00F47E80"/>
    <w:rsid w:val="00FA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7DFE"/>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uiPriority w:val="99"/>
    <w:unhideWhenUsed/>
    <w:rsid w:val="00B77DFE"/>
    <w:pPr>
      <w:jc w:val="center"/>
    </w:pPr>
    <w:rPr>
      <w:rFonts w:ascii="ＭＳ 明朝" w:hAnsi="ＭＳ 明朝" w:cs="ＭＳ 明朝"/>
      <w:color w:val="000000"/>
      <w:kern w:val="0"/>
      <w:szCs w:val="21"/>
    </w:rPr>
  </w:style>
  <w:style w:type="character" w:customStyle="1" w:styleId="a4">
    <w:name w:val="記 (文字)"/>
    <w:basedOn w:val="a0"/>
    <w:link w:val="a3"/>
    <w:uiPriority w:val="99"/>
    <w:rsid w:val="00B77DFE"/>
    <w:rPr>
      <w:rFonts w:ascii="ＭＳ 明朝" w:hAnsi="ＭＳ 明朝" w:cs="ＭＳ 明朝"/>
      <w:color w:val="000000"/>
      <w:kern w:val="0"/>
      <w:szCs w:val="21"/>
    </w:rPr>
  </w:style>
  <w:style w:type="paragraph" w:styleId="a5">
    <w:name w:val="Closing"/>
    <w:basedOn w:val="a"/>
    <w:link w:val="a6"/>
    <w:uiPriority w:val="99"/>
    <w:unhideWhenUsed/>
    <w:rsid w:val="00B77DFE"/>
    <w:pPr>
      <w:jc w:val="right"/>
    </w:pPr>
    <w:rPr>
      <w:rFonts w:ascii="ＭＳ 明朝" w:hAnsi="ＭＳ 明朝" w:cs="ＭＳ 明朝"/>
      <w:color w:val="000000"/>
      <w:kern w:val="0"/>
      <w:szCs w:val="21"/>
    </w:rPr>
  </w:style>
  <w:style w:type="character" w:customStyle="1" w:styleId="a6">
    <w:name w:val="結語 (文字)"/>
    <w:basedOn w:val="a0"/>
    <w:link w:val="a5"/>
    <w:uiPriority w:val="99"/>
    <w:rsid w:val="00B77DFE"/>
    <w:rPr>
      <w:rFonts w:ascii="ＭＳ 明朝" w:hAnsi="ＭＳ 明朝" w:cs="ＭＳ 明朝"/>
      <w:color w:val="000000"/>
      <w:kern w:val="0"/>
      <w:szCs w:val="21"/>
    </w:rPr>
  </w:style>
  <w:style w:type="paragraph" w:styleId="a7">
    <w:name w:val="header"/>
    <w:basedOn w:val="a"/>
    <w:link w:val="a8"/>
    <w:uiPriority w:val="99"/>
    <w:unhideWhenUsed/>
    <w:rsid w:val="00CB6246"/>
    <w:pPr>
      <w:tabs>
        <w:tab w:val="center" w:pos="4252"/>
        <w:tab w:val="right" w:pos="8504"/>
      </w:tabs>
      <w:snapToGrid w:val="0"/>
    </w:pPr>
  </w:style>
  <w:style w:type="character" w:customStyle="1" w:styleId="a8">
    <w:name w:val="ヘッダー (文字)"/>
    <w:basedOn w:val="a0"/>
    <w:link w:val="a7"/>
    <w:uiPriority w:val="99"/>
    <w:rsid w:val="00CB6246"/>
  </w:style>
  <w:style w:type="paragraph" w:styleId="a9">
    <w:name w:val="footer"/>
    <w:basedOn w:val="a"/>
    <w:link w:val="aa"/>
    <w:uiPriority w:val="99"/>
    <w:unhideWhenUsed/>
    <w:rsid w:val="00CB6246"/>
    <w:pPr>
      <w:tabs>
        <w:tab w:val="center" w:pos="4252"/>
        <w:tab w:val="right" w:pos="8504"/>
      </w:tabs>
      <w:snapToGrid w:val="0"/>
    </w:pPr>
  </w:style>
  <w:style w:type="character" w:customStyle="1" w:styleId="aa">
    <w:name w:val="フッター (文字)"/>
    <w:basedOn w:val="a0"/>
    <w:link w:val="a9"/>
    <w:uiPriority w:val="99"/>
    <w:rsid w:val="00CB6246"/>
  </w:style>
  <w:style w:type="paragraph" w:styleId="ab">
    <w:name w:val="Balloon Text"/>
    <w:basedOn w:val="a"/>
    <w:link w:val="ac"/>
    <w:uiPriority w:val="99"/>
    <w:semiHidden/>
    <w:unhideWhenUsed/>
    <w:rsid w:val="006B3F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3F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2023-12-22T05:39:00Z</dcterms:created>
  <dcterms:modified xsi:type="dcterms:W3CDTF">2023-12-22T05:39:00Z</dcterms:modified>
</cp:coreProperties>
</file>